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73" w:rsidRDefault="001E7173" w:rsidP="001E717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1E7173" w:rsidRDefault="001E7173" w:rsidP="001E7173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планировки района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Варавино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-Фактория муниципального образования "Город Архангельск" в части территории в границах ул. Папанина, просп. Ленинградского, ул.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Никитова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и ул. Холмогорской  </w:t>
      </w:r>
    </w:p>
    <w:p w:rsidR="001E7173" w:rsidRDefault="001E7173" w:rsidP="001E7173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площадью 7,2854 га.</w:t>
      </w:r>
    </w:p>
    <w:p w:rsidR="001E7173" w:rsidRDefault="001E7173" w:rsidP="001E7173">
      <w:pPr>
        <w:tabs>
          <w:tab w:val="left" w:pos="5700"/>
        </w:tabs>
        <w:jc w:val="center"/>
        <w:rPr>
          <w:b/>
          <w:bCs/>
          <w:sz w:val="24"/>
          <w:szCs w:val="24"/>
        </w:rPr>
      </w:pPr>
    </w:p>
    <w:p w:rsidR="001E7173" w:rsidRDefault="001E7173" w:rsidP="001E7173">
      <w:pPr>
        <w:jc w:val="both"/>
        <w:rPr>
          <w:sz w:val="24"/>
          <w:szCs w:val="24"/>
        </w:rPr>
      </w:pPr>
      <w:r>
        <w:rPr>
          <w:sz w:val="24"/>
          <w:szCs w:val="24"/>
        </w:rPr>
        <w:t>от "8" декабря 2022 года</w:t>
      </w:r>
    </w:p>
    <w:p w:rsidR="001E7173" w:rsidRDefault="001E7173" w:rsidP="001E717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1E7173" w:rsidRDefault="001E7173" w:rsidP="001E7173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внесения изменений в проект планировки района 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 xml:space="preserve">-Фактория муниципального образования "Город Архангельск" в части территории в границах ул. Папанина, просп. Ленинградского, ул. </w:t>
      </w:r>
      <w:proofErr w:type="spellStart"/>
      <w:r>
        <w:rPr>
          <w:sz w:val="26"/>
          <w:szCs w:val="26"/>
        </w:rPr>
        <w:t>Никитова</w:t>
      </w:r>
      <w:proofErr w:type="spellEnd"/>
      <w:r>
        <w:rPr>
          <w:sz w:val="26"/>
          <w:szCs w:val="26"/>
        </w:rPr>
        <w:t xml:space="preserve"> и ул. Холмогорской  площадью 7,2854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"2" декабря 2022 года по "7" декабря 2022 года.</w:t>
      </w:r>
    </w:p>
    <w:p w:rsidR="001E7173" w:rsidRDefault="001E7173" w:rsidP="001E717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1E7173" w:rsidRDefault="001E7173" w:rsidP="001E717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1E7173" w:rsidRDefault="001E7173" w:rsidP="001E7173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внесения изменений в проект планировки района </w:t>
      </w:r>
      <w:proofErr w:type="spellStart"/>
      <w:r>
        <w:rPr>
          <w:sz w:val="26"/>
          <w:szCs w:val="26"/>
        </w:rPr>
        <w:t>Варавино</w:t>
      </w:r>
      <w:proofErr w:type="spellEnd"/>
      <w:r>
        <w:rPr>
          <w:sz w:val="26"/>
          <w:szCs w:val="26"/>
        </w:rPr>
        <w:t xml:space="preserve">-Фактория муниципального образования "Город Архангельск" в части территории в границах ул. Папанина, просп. Ленинградского, ул. </w:t>
      </w:r>
      <w:proofErr w:type="spellStart"/>
      <w:r>
        <w:rPr>
          <w:sz w:val="26"/>
          <w:szCs w:val="26"/>
        </w:rPr>
        <w:t>Никитова</w:t>
      </w:r>
      <w:proofErr w:type="spellEnd"/>
      <w:r>
        <w:rPr>
          <w:sz w:val="26"/>
          <w:szCs w:val="26"/>
        </w:rPr>
        <w:t xml:space="preserve"> и ул. Холмогорской  площадью 7,2854 га </w:t>
      </w:r>
      <w:r>
        <w:rPr>
          <w:bCs/>
          <w:sz w:val="26"/>
          <w:szCs w:val="26"/>
        </w:rPr>
        <w:t xml:space="preserve">от 8 декабря 2022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</w:t>
      </w:r>
      <w:proofErr w:type="gramEnd"/>
      <w:r>
        <w:rPr>
          <w:sz w:val="26"/>
          <w:szCs w:val="26"/>
        </w:rPr>
        <w:t xml:space="preserve"> проекту:</w:t>
      </w:r>
    </w:p>
    <w:p w:rsidR="001E7173" w:rsidRDefault="001E7173" w:rsidP="001E717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E7173" w:rsidTr="001E71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E7173" w:rsidTr="001E71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E7173" w:rsidRDefault="001E7173" w:rsidP="001E717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E7173" w:rsidTr="001E71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E7173" w:rsidTr="001E71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73" w:rsidRDefault="001E71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E7173" w:rsidRDefault="001E7173" w:rsidP="001E7173">
      <w:pPr>
        <w:jc w:val="both"/>
        <w:rPr>
          <w:bCs/>
          <w:sz w:val="22"/>
          <w:szCs w:val="22"/>
        </w:rPr>
      </w:pPr>
    </w:p>
    <w:p w:rsidR="001E7173" w:rsidRDefault="001E7173" w:rsidP="001E7173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  <w:bookmarkStart w:id="0" w:name="_GoBack"/>
      <w:bookmarkEnd w:id="0"/>
    </w:p>
    <w:p w:rsidR="001E7173" w:rsidRDefault="001E7173" w:rsidP="001E717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проект внесения изменений в проект планировки района </w:t>
      </w:r>
      <w:proofErr w:type="spellStart"/>
      <w:r>
        <w:rPr>
          <w:bCs/>
          <w:sz w:val="26"/>
          <w:szCs w:val="26"/>
        </w:rPr>
        <w:t>Варавино</w:t>
      </w:r>
      <w:proofErr w:type="spellEnd"/>
      <w:r>
        <w:rPr>
          <w:bCs/>
          <w:sz w:val="26"/>
          <w:szCs w:val="26"/>
        </w:rPr>
        <w:t xml:space="preserve">-Фактория муниципального образования "Город Архангельск" в части территории в границах ул. Папанина, просп. Ленинградского, ул. </w:t>
      </w:r>
      <w:proofErr w:type="spellStart"/>
      <w:r>
        <w:rPr>
          <w:bCs/>
          <w:sz w:val="26"/>
          <w:szCs w:val="26"/>
        </w:rPr>
        <w:t>Никитова</w:t>
      </w:r>
      <w:proofErr w:type="spellEnd"/>
      <w:r>
        <w:rPr>
          <w:bCs/>
          <w:sz w:val="26"/>
          <w:szCs w:val="26"/>
        </w:rPr>
        <w:t xml:space="preserve"> и ул. Холмогорской  площадью 7,2854 га.</w:t>
      </w:r>
    </w:p>
    <w:p w:rsidR="001E7173" w:rsidRDefault="001E7173" w:rsidP="001E7173">
      <w:pPr>
        <w:ind w:firstLine="709"/>
        <w:jc w:val="both"/>
        <w:rPr>
          <w:sz w:val="26"/>
          <w:szCs w:val="26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3"/>
        <w:gridCol w:w="3738"/>
      </w:tblGrid>
      <w:tr w:rsidR="001E7173" w:rsidRPr="001E7173" w:rsidTr="001E7173">
        <w:tc>
          <w:tcPr>
            <w:tcW w:w="6345" w:type="dxa"/>
            <w:hideMark/>
          </w:tcPr>
          <w:p w:rsidR="001E7173" w:rsidRPr="001E7173" w:rsidRDefault="001E7173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E717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Председателя  Комиссии </w:t>
            </w:r>
          </w:p>
          <w:p w:rsidR="001E7173" w:rsidRPr="001E7173" w:rsidRDefault="001E717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E717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1E7173" w:rsidRPr="001E7173" w:rsidRDefault="001E717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717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1E7173" w:rsidRPr="001E7173" w:rsidRDefault="001E7173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1E7173" w:rsidRPr="001E7173" w:rsidRDefault="001E7173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1E7173" w:rsidRPr="001E7173" w:rsidRDefault="001E717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E717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17667" w:rsidRPr="001E7173" w:rsidRDefault="00C17667" w:rsidP="001E7173"/>
    <w:sectPr w:rsidR="00C17667" w:rsidRPr="001E7173" w:rsidSect="001E71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D1"/>
    <w:rsid w:val="001E7173"/>
    <w:rsid w:val="00292950"/>
    <w:rsid w:val="00460C81"/>
    <w:rsid w:val="00612B89"/>
    <w:rsid w:val="006A1CDB"/>
    <w:rsid w:val="009B27D1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8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0C81"/>
    <w:rPr>
      <w:color w:val="0000FF"/>
      <w:u w:val="single"/>
    </w:rPr>
  </w:style>
  <w:style w:type="character" w:customStyle="1" w:styleId="2">
    <w:name w:val="Стиль2 Знак"/>
    <w:link w:val="20"/>
    <w:locked/>
    <w:rsid w:val="00460C81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0C81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6A1CDB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8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0C81"/>
    <w:rPr>
      <w:color w:val="0000FF"/>
      <w:u w:val="single"/>
    </w:rPr>
  </w:style>
  <w:style w:type="character" w:customStyle="1" w:styleId="2">
    <w:name w:val="Стиль2 Знак"/>
    <w:link w:val="20"/>
    <w:locked/>
    <w:rsid w:val="00460C81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0C81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6A1CDB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2022-12-16T05:33:00Z</dcterms:created>
  <dcterms:modified xsi:type="dcterms:W3CDTF">2022-12-16T05:36:00Z</dcterms:modified>
</cp:coreProperties>
</file>